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144D8" w14:textId="77777777" w:rsidR="00000000" w:rsidRDefault="004B439F">
      <w:pPr>
        <w:jc w:val="right"/>
        <w:rPr>
          <w:rFonts w:ascii="Lucida Handwriting" w:hAnsi="Lucida Handwriting"/>
          <w:lang w:val="en-GB"/>
        </w:rPr>
      </w:pPr>
      <w:r>
        <w:rPr>
          <w:rFonts w:ascii="Lucida Handwriting" w:hAnsi="Lucida Handwriting"/>
          <w:lang w:val="en-GB"/>
        </w:rPr>
        <w:t>Nevada Rail-Road-Coparation</w:t>
      </w:r>
      <w:r>
        <w:rPr>
          <w:rFonts w:ascii="Lucida Handwriting" w:hAnsi="Lucida Handwriting"/>
          <w:lang w:val="en-GB"/>
        </w:rPr>
        <w:tab/>
      </w:r>
      <w:r>
        <w:rPr>
          <w:rFonts w:ascii="Lucida Handwriting" w:hAnsi="Lucida Handwriting"/>
          <w:lang w:val="en-GB"/>
        </w:rPr>
        <w:tab/>
      </w:r>
      <w:r>
        <w:rPr>
          <w:rFonts w:ascii="Lucida Handwriting" w:hAnsi="Lucida Handwriting"/>
          <w:lang w:val="en-GB"/>
        </w:rPr>
        <w:tab/>
      </w:r>
      <w:r>
        <w:rPr>
          <w:rFonts w:ascii="Lucida Handwriting" w:hAnsi="Lucida Handwriting"/>
          <w:lang w:val="en-GB"/>
        </w:rPr>
        <w:tab/>
      </w:r>
      <w:r>
        <w:rPr>
          <w:rFonts w:ascii="Lucida Handwriting" w:hAnsi="Lucida Handwriting"/>
          <w:lang w:val="en-GB"/>
        </w:rPr>
        <w:tab/>
        <w:t>5 Agt. 1787</w:t>
      </w:r>
    </w:p>
    <w:p w14:paraId="186AE3EB" w14:textId="77777777" w:rsidR="00000000" w:rsidRDefault="004B439F">
      <w:pPr>
        <w:rPr>
          <w:rFonts w:ascii="Lucida Handwriting" w:hAnsi="Lucida Handwriting"/>
          <w:sz w:val="20"/>
          <w:lang w:val="en-GB"/>
        </w:rPr>
      </w:pPr>
    </w:p>
    <w:p w14:paraId="57B672DB" w14:textId="77777777" w:rsidR="00000000" w:rsidRDefault="004B439F">
      <w:pPr>
        <w:pStyle w:val="berschrift1"/>
        <w:rPr>
          <w:rFonts w:ascii="Lucida Handwriting" w:hAnsi="Lucida Handwriting"/>
          <w:b/>
          <w:sz w:val="52"/>
        </w:rPr>
      </w:pPr>
      <w:r>
        <w:rPr>
          <w:rFonts w:ascii="Lucida Handwriting" w:hAnsi="Lucida Handwriting"/>
          <w:b/>
          <w:sz w:val="52"/>
        </w:rPr>
        <w:t>Handelsaktie</w:t>
      </w:r>
    </w:p>
    <w:p w14:paraId="0D611626" w14:textId="4C03EB5A" w:rsidR="00000000" w:rsidRDefault="0090221B">
      <w:pPr>
        <w:jc w:val="center"/>
        <w:rPr>
          <w:rFonts w:ascii="Lucida Handwriting" w:hAnsi="Lucida Handwriting"/>
        </w:rPr>
      </w:pPr>
      <w:r>
        <w:rPr>
          <w:rFonts w:ascii="Lucida Handwriting" w:hAnsi="Lucida Handwriting"/>
          <w:noProof/>
          <w:sz w:val="20"/>
        </w:rPr>
        <w:drawing>
          <wp:inline distT="0" distB="0" distL="0" distR="0" wp14:anchorId="62AA18CA" wp14:editId="06998EB2">
            <wp:extent cx="4695825" cy="3000375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B7A6E" w14:textId="77777777" w:rsidR="00000000" w:rsidRDefault="004B439F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>Gratulation zur Investierung in die Zukunft.</w:t>
      </w:r>
      <w:r>
        <w:rPr>
          <w:rFonts w:ascii="Lucida Handwriting" w:hAnsi="Lucida Handwriting"/>
        </w:rPr>
        <w:tab/>
      </w:r>
    </w:p>
    <w:p w14:paraId="47B4CADE" w14:textId="77777777" w:rsidR="00000000" w:rsidRDefault="004B439F">
      <w:pPr>
        <w:ind w:left="3540" w:firstLine="708"/>
        <w:rPr>
          <w:rFonts w:ascii="Lucida Handwriting" w:hAnsi="Lucida Handwriting"/>
        </w:rPr>
      </w:pPr>
      <w:r>
        <w:rPr>
          <w:rFonts w:ascii="Lucida Handwriting" w:hAnsi="Lucida Handwriting"/>
        </w:rPr>
        <w:t>Geschäftsführer</w:t>
      </w:r>
    </w:p>
    <w:p w14:paraId="7DD7789E" w14:textId="77777777" w:rsidR="00000000" w:rsidRDefault="004B439F">
      <w:pPr>
        <w:rPr>
          <w:rFonts w:ascii="Lucida Handwriting" w:hAnsi="Lucida Handwriting"/>
        </w:rPr>
      </w:pPr>
    </w:p>
    <w:p w14:paraId="4E3B3AA9" w14:textId="77777777" w:rsidR="00000000" w:rsidRDefault="004B439F">
      <w:pPr>
        <w:rPr>
          <w:rFonts w:ascii="Lucida Handwriting" w:hAnsi="Lucida Handwriting"/>
        </w:rPr>
      </w:pPr>
    </w:p>
    <w:p w14:paraId="51464993" w14:textId="77777777" w:rsidR="00000000" w:rsidRDefault="004B439F">
      <w:pPr>
        <w:rPr>
          <w:rFonts w:ascii="Lucida Handwriting" w:hAnsi="Lucida Handwriting"/>
          <w:lang w:val="en-GB"/>
        </w:rPr>
      </w:pPr>
    </w:p>
    <w:p w14:paraId="108160A0" w14:textId="77777777" w:rsidR="00000000" w:rsidRDefault="004B439F">
      <w:pPr>
        <w:rPr>
          <w:rFonts w:ascii="Lucida Handwriting" w:hAnsi="Lucida Handwriting"/>
          <w:lang w:val="en-GB"/>
        </w:rPr>
      </w:pPr>
      <w:r>
        <w:rPr>
          <w:rFonts w:ascii="Lucida Handwriting" w:hAnsi="Lucida Handwriting"/>
          <w:lang w:val="en-GB"/>
        </w:rPr>
        <w:t>Nevada Rail-Road-Coparation</w:t>
      </w:r>
      <w:r>
        <w:rPr>
          <w:rFonts w:ascii="Lucida Handwriting" w:hAnsi="Lucida Handwriting"/>
          <w:lang w:val="en-GB"/>
        </w:rPr>
        <w:tab/>
      </w:r>
      <w:r>
        <w:rPr>
          <w:rFonts w:ascii="Lucida Handwriting" w:hAnsi="Lucida Handwriting"/>
          <w:lang w:val="en-GB"/>
        </w:rPr>
        <w:tab/>
      </w:r>
      <w:r>
        <w:rPr>
          <w:rFonts w:ascii="Lucida Handwriting" w:hAnsi="Lucida Handwriting"/>
          <w:lang w:val="en-GB"/>
        </w:rPr>
        <w:tab/>
      </w:r>
      <w:r>
        <w:rPr>
          <w:rFonts w:ascii="Lucida Handwriting" w:hAnsi="Lucida Handwriting"/>
          <w:lang w:val="en-GB"/>
        </w:rPr>
        <w:tab/>
      </w:r>
      <w:r>
        <w:rPr>
          <w:rFonts w:ascii="Lucida Handwriting" w:hAnsi="Lucida Handwriting"/>
          <w:lang w:val="en-GB"/>
        </w:rPr>
        <w:tab/>
        <w:t>5 Agt. 1787</w:t>
      </w:r>
    </w:p>
    <w:p w14:paraId="4E6493E5" w14:textId="77777777" w:rsidR="00000000" w:rsidRDefault="004B439F">
      <w:pPr>
        <w:rPr>
          <w:rFonts w:ascii="Lucida Handwriting" w:hAnsi="Lucida Handwriting"/>
          <w:sz w:val="20"/>
          <w:lang w:val="en-GB"/>
        </w:rPr>
      </w:pPr>
    </w:p>
    <w:p w14:paraId="038A93C2" w14:textId="77777777" w:rsidR="00000000" w:rsidRDefault="004B439F">
      <w:pPr>
        <w:pStyle w:val="berschrift1"/>
        <w:rPr>
          <w:rFonts w:ascii="Lucida Handwriting" w:hAnsi="Lucida Handwriting"/>
          <w:b/>
          <w:sz w:val="52"/>
        </w:rPr>
      </w:pPr>
      <w:r>
        <w:rPr>
          <w:rFonts w:ascii="Lucida Handwriting" w:hAnsi="Lucida Handwriting"/>
          <w:b/>
          <w:sz w:val="52"/>
        </w:rPr>
        <w:t>Handelsaktie</w:t>
      </w:r>
    </w:p>
    <w:p w14:paraId="76532B9A" w14:textId="6B5B379B" w:rsidR="00000000" w:rsidRDefault="0090221B">
      <w:pPr>
        <w:jc w:val="center"/>
        <w:rPr>
          <w:rFonts w:ascii="Lucida Handwriting" w:hAnsi="Lucida Handwriting"/>
        </w:rPr>
      </w:pPr>
      <w:r>
        <w:rPr>
          <w:rFonts w:ascii="Lucida Handwriting" w:hAnsi="Lucida Handwriting"/>
          <w:noProof/>
          <w:sz w:val="20"/>
        </w:rPr>
        <w:drawing>
          <wp:inline distT="0" distB="0" distL="0" distR="0" wp14:anchorId="3285E921" wp14:editId="7F11DD14">
            <wp:extent cx="4695825" cy="3000375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CA0A3" w14:textId="77777777" w:rsidR="00000000" w:rsidRDefault="004B439F">
      <w:pPr>
        <w:rPr>
          <w:rFonts w:ascii="Lucida Handwriting" w:hAnsi="Lucida Handwriting"/>
        </w:rPr>
      </w:pPr>
      <w:r>
        <w:rPr>
          <w:rFonts w:ascii="Lucida Handwriting" w:hAnsi="Lucida Handwriting"/>
        </w:rPr>
        <w:t>Gratulation zur Investierung in die Zukunft.</w:t>
      </w:r>
      <w:r>
        <w:rPr>
          <w:rFonts w:ascii="Lucida Handwriting" w:hAnsi="Lucida Handwriting"/>
        </w:rPr>
        <w:tab/>
      </w:r>
    </w:p>
    <w:p w14:paraId="326B8A6C" w14:textId="77777777" w:rsidR="004B439F" w:rsidRDefault="004B439F">
      <w:pPr>
        <w:ind w:left="3540" w:firstLine="708"/>
        <w:rPr>
          <w:rFonts w:ascii="Lucida Handwriting" w:hAnsi="Lucida Handwriting"/>
        </w:rPr>
      </w:pPr>
      <w:r>
        <w:rPr>
          <w:rFonts w:ascii="Lucida Handwriting" w:hAnsi="Lucida Handwriting"/>
        </w:rPr>
        <w:t>Geschäftsführer</w:t>
      </w:r>
    </w:p>
    <w:sectPr w:rsidR="004B439F">
      <w:pgSz w:w="11906" w:h="16838"/>
      <w:pgMar w:top="1021" w:right="1418" w:bottom="1021" w:left="1418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21B"/>
    <w:rsid w:val="004B439F"/>
    <w:rsid w:val="0090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3797E"/>
  <w15:chartTrackingRefBased/>
  <w15:docId w15:val="{B1A4FDA7-A1C2-454F-A6CD-C0795C99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32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214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Nevada Rail-Road-Coparation</dc:title>
  <dc:subject/>
  <dc:creator>BfG</dc:creator>
  <cp:keywords/>
  <dc:description/>
  <cp:lastModifiedBy>Robert Müller</cp:lastModifiedBy>
  <cp:revision>2</cp:revision>
  <cp:lastPrinted>2000-07-23T17:05:00Z</cp:lastPrinted>
  <dcterms:created xsi:type="dcterms:W3CDTF">2020-07-19T13:36:00Z</dcterms:created>
  <dcterms:modified xsi:type="dcterms:W3CDTF">2020-07-19T13:36:00Z</dcterms:modified>
</cp:coreProperties>
</file>